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716"/>
        <w:tblW w:w="0" w:type="auto"/>
        <w:tblLook w:val="04A0" w:firstRow="1" w:lastRow="0" w:firstColumn="1" w:lastColumn="0" w:noHBand="0" w:noVBand="1"/>
      </w:tblPr>
      <w:tblGrid>
        <w:gridCol w:w="2640"/>
        <w:gridCol w:w="11308"/>
      </w:tblGrid>
      <w:tr w:rsidR="0082708D" w14:paraId="7089CDD3" w14:textId="77777777" w:rsidTr="0082708D">
        <w:tc>
          <w:tcPr>
            <w:tcW w:w="2640" w:type="dxa"/>
          </w:tcPr>
          <w:p w14:paraId="6D00B3C5"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Week 1</w:t>
            </w:r>
          </w:p>
        </w:tc>
        <w:tc>
          <w:tcPr>
            <w:tcW w:w="11308" w:type="dxa"/>
          </w:tcPr>
          <w:p w14:paraId="4EFD8FFD"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Monday - Friday</w:t>
            </w:r>
          </w:p>
        </w:tc>
      </w:tr>
      <w:tr w:rsidR="0082708D" w14:paraId="775C92BF" w14:textId="77777777" w:rsidTr="0082708D">
        <w:tc>
          <w:tcPr>
            <w:tcW w:w="2640" w:type="dxa"/>
          </w:tcPr>
          <w:p w14:paraId="71AA0D96"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PE/music</w:t>
            </w:r>
          </w:p>
        </w:tc>
        <w:tc>
          <w:tcPr>
            <w:tcW w:w="11308" w:type="dxa"/>
          </w:tcPr>
          <w:p w14:paraId="23D8301A"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Go Noodle</w:t>
            </w:r>
          </w:p>
          <w:p w14:paraId="37BA0B9F" w14:textId="77777777" w:rsidR="0082708D" w:rsidRPr="0082708D" w:rsidRDefault="0082708D" w:rsidP="0082708D">
            <w:pPr>
              <w:rPr>
                <w:rFonts w:ascii="NTPreCursive" w:hAnsi="NTPreCursive"/>
                <w:sz w:val="28"/>
                <w:szCs w:val="28"/>
              </w:rPr>
            </w:pPr>
            <w:hyperlink r:id="rId7" w:history="1">
              <w:r w:rsidRPr="0082708D">
                <w:rPr>
                  <w:rStyle w:val="Hyperlink"/>
                  <w:rFonts w:ascii="NTPreCursive" w:hAnsi="NTPreCursive"/>
                  <w:sz w:val="28"/>
                  <w:szCs w:val="28"/>
                </w:rPr>
                <w:t>https://www.gonoodle.com/good-energy-at-home-kids-games-and-videos/</w:t>
              </w:r>
            </w:hyperlink>
          </w:p>
        </w:tc>
      </w:tr>
      <w:tr w:rsidR="0082708D" w14:paraId="2C335A03" w14:textId="77777777" w:rsidTr="0082708D">
        <w:tc>
          <w:tcPr>
            <w:tcW w:w="2640" w:type="dxa"/>
          </w:tcPr>
          <w:p w14:paraId="3576AE3C"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Literacy (story based)</w:t>
            </w:r>
          </w:p>
        </w:tc>
        <w:tc>
          <w:tcPr>
            <w:tcW w:w="11308" w:type="dxa"/>
          </w:tcPr>
          <w:p w14:paraId="25070F96"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 xml:space="preserve">For the next two weeks, the year 2 text will be </w:t>
            </w:r>
            <w:r w:rsidRPr="0082708D">
              <w:rPr>
                <w:rFonts w:ascii="NTPreCursive" w:hAnsi="NTPreCursive"/>
                <w:b/>
                <w:sz w:val="28"/>
                <w:szCs w:val="28"/>
              </w:rPr>
              <w:t xml:space="preserve">The magical teaching box. </w:t>
            </w:r>
            <w:r w:rsidRPr="0082708D">
              <w:rPr>
                <w:rFonts w:ascii="NTPreCursive" w:hAnsi="NTPreCursive"/>
                <w:sz w:val="28"/>
                <w:szCs w:val="28"/>
              </w:rPr>
              <w:t>Please follow the activities at your own pace</w:t>
            </w:r>
          </w:p>
          <w:p w14:paraId="1AEDB487" w14:textId="77777777" w:rsidR="0082708D" w:rsidRPr="0082708D" w:rsidRDefault="0082708D" w:rsidP="0082708D">
            <w:pPr>
              <w:rPr>
                <w:rFonts w:ascii="NTPreCursive" w:hAnsi="NTPreCursive"/>
                <w:sz w:val="28"/>
                <w:szCs w:val="28"/>
              </w:rPr>
            </w:pPr>
            <w:r w:rsidRPr="0082708D">
              <w:rPr>
                <w:rFonts w:ascii="NTPreCursive" w:hAnsi="NTPreCursive"/>
                <w:color w:val="2E74B5" w:themeColor="accent1" w:themeShade="BF"/>
                <w:sz w:val="28"/>
                <w:szCs w:val="28"/>
              </w:rPr>
              <w:t>https://www.talk4writing.com/wp-content/uploads/2020/04/Y2-Unit.pdf</w:t>
            </w:r>
          </w:p>
        </w:tc>
      </w:tr>
      <w:tr w:rsidR="0082708D" w14:paraId="7E62512D" w14:textId="77777777" w:rsidTr="0082708D">
        <w:tc>
          <w:tcPr>
            <w:tcW w:w="2640" w:type="dxa"/>
          </w:tcPr>
          <w:p w14:paraId="4910FD0E"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Maths</w:t>
            </w:r>
          </w:p>
        </w:tc>
        <w:tc>
          <w:tcPr>
            <w:tcW w:w="11308" w:type="dxa"/>
          </w:tcPr>
          <w:p w14:paraId="2BC8E55E"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For this week, please follow the lessons, one lesson a day if you can.</w:t>
            </w:r>
          </w:p>
          <w:p w14:paraId="55141479" w14:textId="77777777" w:rsidR="0082708D" w:rsidRPr="0082708D" w:rsidRDefault="0082708D" w:rsidP="0082708D">
            <w:pPr>
              <w:rPr>
                <w:rFonts w:ascii="NTPreCursive" w:hAnsi="NTPreCursive"/>
                <w:sz w:val="28"/>
                <w:szCs w:val="28"/>
              </w:rPr>
            </w:pPr>
            <w:r w:rsidRPr="0082708D">
              <w:rPr>
                <w:rFonts w:ascii="NTPreCursive" w:hAnsi="NTPreCursive"/>
                <w:color w:val="2E74B5" w:themeColor="accent1" w:themeShade="BF"/>
                <w:sz w:val="28"/>
                <w:szCs w:val="28"/>
              </w:rPr>
              <w:t>https://whiterosemaths.com/homelearning/year-2/</w:t>
            </w:r>
          </w:p>
        </w:tc>
      </w:tr>
      <w:tr w:rsidR="0082708D" w14:paraId="3BEEC520" w14:textId="77777777" w:rsidTr="0082708D">
        <w:tc>
          <w:tcPr>
            <w:tcW w:w="2640" w:type="dxa"/>
          </w:tcPr>
          <w:p w14:paraId="1CD128C8"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Phonics/spellings</w:t>
            </w:r>
          </w:p>
        </w:tc>
        <w:tc>
          <w:tcPr>
            <w:tcW w:w="11308" w:type="dxa"/>
          </w:tcPr>
          <w:p w14:paraId="1F1636D5" w14:textId="77777777" w:rsidR="0082708D" w:rsidRPr="0082708D" w:rsidRDefault="0082708D" w:rsidP="0082708D">
            <w:pPr>
              <w:rPr>
                <w:rFonts w:ascii="NTPreCursive" w:eastAsia="Comic Sans MS" w:hAnsi="NTPreCursive" w:cs="Comic Sans MS"/>
                <w:sz w:val="28"/>
                <w:szCs w:val="28"/>
              </w:rPr>
            </w:pPr>
            <w:r w:rsidRPr="0082708D">
              <w:rPr>
                <w:rFonts w:ascii="NTPreCursive" w:eastAsia="Comic Sans MS" w:hAnsi="NTPreCursive" w:cs="Comic Sans MS"/>
                <w:sz w:val="28"/>
                <w:szCs w:val="28"/>
              </w:rPr>
              <w:t xml:space="preserve">If your child has a Read Write </w:t>
            </w:r>
            <w:proofErr w:type="spellStart"/>
            <w:r w:rsidRPr="0082708D">
              <w:rPr>
                <w:rFonts w:ascii="NTPreCursive" w:eastAsia="Comic Sans MS" w:hAnsi="NTPreCursive" w:cs="Comic Sans MS"/>
                <w:sz w:val="28"/>
                <w:szCs w:val="28"/>
              </w:rPr>
              <w:t>Inc</w:t>
            </w:r>
            <w:proofErr w:type="spellEnd"/>
            <w:r w:rsidRPr="0082708D">
              <w:rPr>
                <w:rFonts w:ascii="NTPreCursive" w:eastAsia="Comic Sans MS" w:hAnsi="NTPreCursive" w:cs="Comic Sans MS"/>
                <w:sz w:val="28"/>
                <w:szCs w:val="28"/>
              </w:rPr>
              <w:t xml:space="preserve"> Book, every day there will be a Read Write </w:t>
            </w:r>
            <w:proofErr w:type="spellStart"/>
            <w:r w:rsidRPr="0082708D">
              <w:rPr>
                <w:rFonts w:ascii="NTPreCursive" w:eastAsia="Comic Sans MS" w:hAnsi="NTPreCursive" w:cs="Comic Sans MS"/>
                <w:sz w:val="28"/>
                <w:szCs w:val="28"/>
              </w:rPr>
              <w:t>Inc</w:t>
            </w:r>
            <w:proofErr w:type="spellEnd"/>
            <w:r w:rsidRPr="0082708D">
              <w:rPr>
                <w:rFonts w:ascii="NTPreCursive" w:eastAsia="Comic Sans MS" w:hAnsi="NTPreCursive" w:cs="Comic Sans MS"/>
                <w:sz w:val="28"/>
                <w:szCs w:val="28"/>
              </w:rPr>
              <w:t xml:space="preserve"> speed sounds video from </w:t>
            </w:r>
            <w:r w:rsidRPr="0082708D">
              <w:rPr>
                <w:rFonts w:ascii="NTPreCursive" w:eastAsia="Comic Sans MS" w:hAnsi="NTPreCursive" w:cs="Comic Sans MS"/>
                <w:b/>
                <w:sz w:val="28"/>
                <w:szCs w:val="28"/>
              </w:rPr>
              <w:t xml:space="preserve">Ruth </w:t>
            </w:r>
            <w:proofErr w:type="spellStart"/>
            <w:r w:rsidRPr="0082708D">
              <w:rPr>
                <w:rFonts w:ascii="NTPreCursive" w:eastAsia="Comic Sans MS" w:hAnsi="NTPreCursive" w:cs="Comic Sans MS"/>
                <w:b/>
                <w:sz w:val="28"/>
                <w:szCs w:val="28"/>
              </w:rPr>
              <w:t>Miskin</w:t>
            </w:r>
            <w:proofErr w:type="spellEnd"/>
            <w:r w:rsidRPr="0082708D">
              <w:rPr>
                <w:rFonts w:ascii="NTPreCursive" w:eastAsia="Comic Sans MS" w:hAnsi="NTPreCursive" w:cs="Comic Sans MS"/>
                <w:sz w:val="28"/>
                <w:szCs w:val="28"/>
              </w:rPr>
              <w:t xml:space="preserve"> </w:t>
            </w:r>
            <w:r w:rsidRPr="0082708D">
              <w:rPr>
                <w:rFonts w:ascii="NTPreCursive" w:eastAsia="Comic Sans MS" w:hAnsi="NTPreCursive" w:cs="Comic Sans MS"/>
                <w:b/>
                <w:sz w:val="28"/>
                <w:szCs w:val="28"/>
              </w:rPr>
              <w:t>Training</w:t>
            </w:r>
            <w:r w:rsidRPr="0082708D">
              <w:rPr>
                <w:rFonts w:ascii="NTPreCursive" w:eastAsia="Comic Sans MS" w:hAnsi="NTPreCursive" w:cs="Comic Sans MS"/>
                <w:sz w:val="28"/>
                <w:szCs w:val="28"/>
              </w:rPr>
              <w:t xml:space="preserve"> on Facebook and YouTube. Please select the videos that match up to your child’s sound pack that was sent home at the beginning of school closures.</w:t>
            </w:r>
          </w:p>
          <w:p w14:paraId="3242495E" w14:textId="77777777" w:rsidR="0082708D" w:rsidRPr="0082708D" w:rsidRDefault="0082708D" w:rsidP="0082708D">
            <w:pPr>
              <w:rPr>
                <w:rFonts w:ascii="NTPreCursive" w:eastAsia="Comic Sans MS" w:hAnsi="NTPreCursive" w:cs="Comic Sans MS"/>
                <w:sz w:val="28"/>
                <w:szCs w:val="28"/>
              </w:rPr>
            </w:pPr>
          </w:p>
          <w:p w14:paraId="340579A2" w14:textId="77777777" w:rsidR="0082708D" w:rsidRPr="0082708D" w:rsidRDefault="0082708D" w:rsidP="0082708D">
            <w:pPr>
              <w:rPr>
                <w:rFonts w:ascii="NTPreCursive" w:eastAsia="Comic Sans MS" w:hAnsi="NTPreCursive" w:cs="Comic Sans MS"/>
                <w:sz w:val="28"/>
                <w:szCs w:val="28"/>
              </w:rPr>
            </w:pPr>
            <w:r w:rsidRPr="0082708D">
              <w:rPr>
                <w:rFonts w:ascii="NTPreCursive" w:eastAsia="Comic Sans MS" w:hAnsi="NTPreCursive" w:cs="Comic Sans MS"/>
                <w:sz w:val="28"/>
                <w:szCs w:val="28"/>
              </w:rPr>
              <w:t xml:space="preserve">Also for more reading practice, if your child has a Read Write </w:t>
            </w:r>
            <w:proofErr w:type="spellStart"/>
            <w:r w:rsidRPr="0082708D">
              <w:rPr>
                <w:rFonts w:ascii="NTPreCursive" w:eastAsia="Comic Sans MS" w:hAnsi="NTPreCursive" w:cs="Comic Sans MS"/>
                <w:sz w:val="28"/>
                <w:szCs w:val="28"/>
              </w:rPr>
              <w:t>Inc</w:t>
            </w:r>
            <w:proofErr w:type="spellEnd"/>
            <w:r w:rsidRPr="0082708D">
              <w:rPr>
                <w:rFonts w:ascii="NTPreCursive" w:eastAsia="Comic Sans MS" w:hAnsi="NTPreCursive" w:cs="Comic Sans MS"/>
                <w:sz w:val="28"/>
                <w:szCs w:val="28"/>
              </w:rPr>
              <w:t xml:space="preserve"> Book then please look at</w:t>
            </w:r>
          </w:p>
          <w:p w14:paraId="51181790" w14:textId="77777777" w:rsidR="0082708D" w:rsidRPr="0082708D" w:rsidRDefault="0082708D" w:rsidP="0082708D">
            <w:pPr>
              <w:pBdr>
                <w:top w:val="nil"/>
                <w:left w:val="nil"/>
                <w:bottom w:val="nil"/>
                <w:right w:val="nil"/>
                <w:between w:val="nil"/>
              </w:pBdr>
              <w:spacing w:after="200" w:line="276" w:lineRule="auto"/>
              <w:rPr>
                <w:rFonts w:ascii="NTPreCursive" w:eastAsia="Comic Sans MS" w:hAnsi="NTPreCursive" w:cs="Comic Sans MS"/>
                <w:sz w:val="28"/>
                <w:szCs w:val="28"/>
              </w:rPr>
            </w:pPr>
            <w:r w:rsidRPr="0082708D">
              <w:rPr>
                <w:rFonts w:ascii="NTPreCursive" w:eastAsia="Comic Sans MS" w:hAnsi="NTPreCursive" w:cs="Comic Sans MS"/>
                <w:sz w:val="28"/>
                <w:szCs w:val="28"/>
              </w:rPr>
              <w:t xml:space="preserve">Oxford Owl Read Write </w:t>
            </w:r>
            <w:proofErr w:type="spellStart"/>
            <w:r w:rsidRPr="0082708D">
              <w:rPr>
                <w:rFonts w:ascii="NTPreCursive" w:eastAsia="Comic Sans MS" w:hAnsi="NTPreCursive" w:cs="Comic Sans MS"/>
                <w:sz w:val="28"/>
                <w:szCs w:val="28"/>
              </w:rPr>
              <w:t>Inc</w:t>
            </w:r>
            <w:proofErr w:type="spellEnd"/>
            <w:r w:rsidRPr="0082708D">
              <w:rPr>
                <w:rFonts w:ascii="NTPreCursive" w:eastAsia="Comic Sans MS" w:hAnsi="NTPreCursive" w:cs="Comic Sans MS"/>
                <w:sz w:val="28"/>
                <w:szCs w:val="28"/>
              </w:rPr>
              <w:t xml:space="preserve"> </w:t>
            </w:r>
            <w:proofErr w:type="spellStart"/>
            <w:r w:rsidRPr="0082708D">
              <w:rPr>
                <w:rFonts w:ascii="NTPreCursive" w:eastAsia="Comic Sans MS" w:hAnsi="NTPreCursive" w:cs="Comic Sans MS"/>
                <w:sz w:val="28"/>
                <w:szCs w:val="28"/>
              </w:rPr>
              <w:t>ebook</w:t>
            </w:r>
            <w:proofErr w:type="spellEnd"/>
            <w:r w:rsidRPr="0082708D">
              <w:rPr>
                <w:rFonts w:ascii="NTPreCursive" w:eastAsia="Comic Sans MS" w:hAnsi="NTPreCursive" w:cs="Comic Sans MS"/>
                <w:sz w:val="28"/>
                <w:szCs w:val="28"/>
              </w:rPr>
              <w:t xml:space="preserve"> library (</w:t>
            </w:r>
            <w:hyperlink r:id="rId8">
              <w:r w:rsidRPr="0082708D">
                <w:rPr>
                  <w:rFonts w:ascii="NTPreCursive" w:eastAsia="Comic Sans MS" w:hAnsi="NTPreCursive" w:cs="Comic Sans MS"/>
                  <w:color w:val="1155CC"/>
                  <w:sz w:val="28"/>
                  <w:szCs w:val="28"/>
                  <w:u w:val="single"/>
                </w:rPr>
                <w:t>https://www.oxfordowl.co.uk/home/reading-site/find-a-book/library-page?view=image&amp;series=Read+Write+Inc.</w:t>
              </w:r>
            </w:hyperlink>
            <w:r w:rsidRPr="0082708D">
              <w:rPr>
                <w:rFonts w:ascii="NTPreCursive" w:eastAsia="Comic Sans MS" w:hAnsi="NTPreCursive" w:cs="Comic Sans MS"/>
                <w:sz w:val="28"/>
                <w:szCs w:val="28"/>
              </w:rPr>
              <w:t>)</w:t>
            </w:r>
          </w:p>
          <w:p w14:paraId="244CD5BE" w14:textId="77777777" w:rsidR="0082708D" w:rsidRPr="0082708D" w:rsidRDefault="0082708D" w:rsidP="0082708D">
            <w:pPr>
              <w:pBdr>
                <w:top w:val="nil"/>
                <w:left w:val="nil"/>
                <w:bottom w:val="nil"/>
                <w:right w:val="nil"/>
                <w:between w:val="nil"/>
              </w:pBdr>
              <w:tabs>
                <w:tab w:val="left" w:pos="8491"/>
              </w:tabs>
              <w:spacing w:after="200" w:line="276" w:lineRule="auto"/>
              <w:rPr>
                <w:rFonts w:ascii="NTPreCursive" w:eastAsia="Comic Sans MS" w:hAnsi="NTPreCursive" w:cs="Comic Sans MS"/>
                <w:sz w:val="28"/>
                <w:szCs w:val="28"/>
              </w:rPr>
            </w:pPr>
            <w:r w:rsidRPr="0082708D">
              <w:rPr>
                <w:rFonts w:ascii="NTPreCursive" w:eastAsia="Comic Sans MS" w:hAnsi="NTPreCursive" w:cs="Comic Sans MS"/>
                <w:sz w:val="28"/>
                <w:szCs w:val="28"/>
              </w:rPr>
              <w:t>Spellings: door, poor, find, mind, floor, because, kind, behind, whole, any</w:t>
            </w:r>
            <w:r w:rsidRPr="0082708D">
              <w:rPr>
                <w:rFonts w:ascii="NTPreCursive" w:eastAsia="Comic Sans MS" w:hAnsi="NTPreCursive" w:cs="Comic Sans MS"/>
                <w:sz w:val="28"/>
                <w:szCs w:val="28"/>
              </w:rPr>
              <w:tab/>
            </w:r>
          </w:p>
          <w:p w14:paraId="32B0991D" w14:textId="77777777" w:rsidR="0082708D" w:rsidRPr="0082708D" w:rsidRDefault="0082708D" w:rsidP="0082708D">
            <w:pPr>
              <w:pBdr>
                <w:top w:val="nil"/>
                <w:left w:val="nil"/>
                <w:bottom w:val="nil"/>
                <w:right w:val="nil"/>
                <w:between w:val="nil"/>
              </w:pBdr>
              <w:tabs>
                <w:tab w:val="left" w:pos="8491"/>
              </w:tabs>
              <w:spacing w:after="200" w:line="276" w:lineRule="auto"/>
              <w:rPr>
                <w:rFonts w:ascii="NTPreCursive" w:eastAsia="Comic Sans MS" w:hAnsi="NTPreCursive" w:cs="Comic Sans MS"/>
                <w:sz w:val="28"/>
                <w:szCs w:val="28"/>
              </w:rPr>
            </w:pPr>
            <w:r w:rsidRPr="0082708D">
              <w:rPr>
                <w:rFonts w:ascii="NTPreCursive" w:eastAsia="Comic Sans MS" w:hAnsi="NTPreCursive" w:cs="Comic Sans MS"/>
                <w:sz w:val="28"/>
                <w:szCs w:val="28"/>
              </w:rPr>
              <w:t>Use the Tic Tac Toe activities below to practise these spellings.</w:t>
            </w:r>
          </w:p>
        </w:tc>
      </w:tr>
      <w:tr w:rsidR="0082708D" w14:paraId="0A22B0C5" w14:textId="77777777" w:rsidTr="0082708D">
        <w:tc>
          <w:tcPr>
            <w:tcW w:w="2640" w:type="dxa"/>
          </w:tcPr>
          <w:p w14:paraId="520D436D"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Topic: SPACE</w:t>
            </w:r>
          </w:p>
        </w:tc>
        <w:tc>
          <w:tcPr>
            <w:tcW w:w="11308" w:type="dxa"/>
          </w:tcPr>
          <w:p w14:paraId="61E08E87"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For topic we are taking a school wide approach so please choose activities you feel are appropriate for your child. Be as creative as you want and make it as tricky or as easy as you need to!</w:t>
            </w:r>
          </w:p>
          <w:p w14:paraId="7EC8BA63" w14:textId="77777777" w:rsidR="0082708D" w:rsidRPr="0082708D" w:rsidRDefault="0082708D" w:rsidP="0082708D">
            <w:pPr>
              <w:rPr>
                <w:rFonts w:ascii="NTPreCursive" w:hAnsi="NTPreCursive"/>
                <w:sz w:val="28"/>
                <w:szCs w:val="28"/>
              </w:rPr>
            </w:pPr>
          </w:p>
          <w:p w14:paraId="75A37700" w14:textId="77777777" w:rsidR="0082708D" w:rsidRPr="0082708D" w:rsidRDefault="0082708D" w:rsidP="0082708D">
            <w:pPr>
              <w:rPr>
                <w:rFonts w:ascii="NTPreCursive" w:hAnsi="NTPreCursive"/>
                <w:sz w:val="28"/>
                <w:szCs w:val="28"/>
              </w:rPr>
            </w:pPr>
            <w:r w:rsidRPr="0082708D">
              <w:rPr>
                <w:rFonts w:ascii="NTPreCursive" w:hAnsi="NTPreCursive"/>
                <w:sz w:val="28"/>
                <w:szCs w:val="28"/>
              </w:rPr>
              <w:t xml:space="preserve">Read the story: </w:t>
            </w:r>
            <w:r w:rsidRPr="0082708D">
              <w:rPr>
                <w:rFonts w:ascii="NTPreCursive" w:hAnsi="NTPreCursive"/>
                <w:b/>
                <w:sz w:val="28"/>
                <w:szCs w:val="28"/>
              </w:rPr>
              <w:t>Look Up</w:t>
            </w:r>
            <w:r w:rsidRPr="0082708D">
              <w:rPr>
                <w:rFonts w:ascii="NTPreCursive" w:hAnsi="NTPreCursive"/>
                <w:sz w:val="28"/>
                <w:szCs w:val="28"/>
              </w:rPr>
              <w:t xml:space="preserve"> by Nathan Byron </w:t>
            </w:r>
            <w:hyperlink r:id="rId9" w:history="1">
              <w:r w:rsidRPr="0082708D">
                <w:rPr>
                  <w:rStyle w:val="Hyperlink"/>
                  <w:rFonts w:ascii="NTPreCursive" w:hAnsi="NTPreCursive"/>
                  <w:sz w:val="28"/>
                  <w:szCs w:val="28"/>
                </w:rPr>
                <w:t>https://www.youtube.com/watch?v=t6Z4JncoPVY</w:t>
              </w:r>
            </w:hyperlink>
            <w:r w:rsidRPr="0082708D">
              <w:rPr>
                <w:rFonts w:ascii="NTPreCursive" w:hAnsi="NTPreCursive"/>
                <w:sz w:val="28"/>
                <w:szCs w:val="28"/>
              </w:rPr>
              <w:t xml:space="preserve"> optional, but used as a stimulus for the following activities:</w:t>
            </w:r>
          </w:p>
          <w:p w14:paraId="1B1931C4" w14:textId="77777777" w:rsidR="0082708D" w:rsidRPr="0082708D" w:rsidRDefault="0082708D" w:rsidP="0082708D">
            <w:pPr>
              <w:pStyle w:val="ListParagraph"/>
              <w:numPr>
                <w:ilvl w:val="0"/>
                <w:numId w:val="2"/>
              </w:numPr>
              <w:rPr>
                <w:rFonts w:ascii="NTPreCursive" w:hAnsi="NTPreCursive"/>
                <w:sz w:val="28"/>
                <w:szCs w:val="28"/>
              </w:rPr>
            </w:pPr>
            <w:r w:rsidRPr="0082708D">
              <w:rPr>
                <w:rFonts w:ascii="NTPreCursive" w:hAnsi="NTPreCursive"/>
                <w:sz w:val="28"/>
                <w:szCs w:val="28"/>
              </w:rPr>
              <w:t xml:space="preserve">Watch the Space X Rocket launch, </w:t>
            </w:r>
            <w:hyperlink r:id="rId10" w:history="1">
              <w:r w:rsidRPr="0082708D">
                <w:rPr>
                  <w:rStyle w:val="Hyperlink"/>
                  <w:rFonts w:ascii="NTPreCursive" w:hAnsi="NTPreCursive"/>
                  <w:sz w:val="28"/>
                  <w:szCs w:val="28"/>
                </w:rPr>
                <w:t>https://www.youtube.com/watch?v=OI3fiNkgTOU</w:t>
              </w:r>
            </w:hyperlink>
            <w:r w:rsidRPr="0082708D">
              <w:rPr>
                <w:rFonts w:ascii="NTPreCursive" w:hAnsi="NTPreCursive"/>
                <w:sz w:val="28"/>
                <w:szCs w:val="28"/>
              </w:rPr>
              <w:t xml:space="preserve"> </w:t>
            </w:r>
          </w:p>
          <w:p w14:paraId="3096DBEF" w14:textId="77777777" w:rsidR="0082708D" w:rsidRPr="0082708D" w:rsidRDefault="0082708D" w:rsidP="0082708D">
            <w:pPr>
              <w:pStyle w:val="ListParagraph"/>
              <w:numPr>
                <w:ilvl w:val="0"/>
                <w:numId w:val="2"/>
              </w:numPr>
              <w:rPr>
                <w:rFonts w:ascii="NTPreCursive" w:hAnsi="NTPreCursive"/>
                <w:sz w:val="28"/>
                <w:szCs w:val="28"/>
              </w:rPr>
            </w:pPr>
            <w:r w:rsidRPr="0082708D">
              <w:rPr>
                <w:rFonts w:ascii="NTPreCursive" w:hAnsi="NTPreCursive"/>
                <w:sz w:val="28"/>
                <w:szCs w:val="28"/>
              </w:rPr>
              <w:t>Design a rocket of your own, label it if you can.</w:t>
            </w:r>
          </w:p>
          <w:p w14:paraId="26802E5A" w14:textId="77777777" w:rsidR="0082708D" w:rsidRPr="0082708D" w:rsidRDefault="0082708D" w:rsidP="0082708D">
            <w:pPr>
              <w:pStyle w:val="ListParagraph"/>
              <w:numPr>
                <w:ilvl w:val="0"/>
                <w:numId w:val="2"/>
              </w:numPr>
              <w:rPr>
                <w:rFonts w:ascii="NTPreCursive" w:hAnsi="NTPreCursive"/>
                <w:sz w:val="28"/>
                <w:szCs w:val="28"/>
              </w:rPr>
            </w:pPr>
            <w:r w:rsidRPr="0082708D">
              <w:rPr>
                <w:rFonts w:ascii="NTPreCursive" w:hAnsi="NTPreCursive"/>
                <w:sz w:val="28"/>
                <w:szCs w:val="28"/>
              </w:rPr>
              <w:t>Make a rocket out of recyclable materials, then test it out in your garden!</w:t>
            </w:r>
          </w:p>
          <w:p w14:paraId="1E7EF3F6" w14:textId="77777777" w:rsidR="0082708D" w:rsidRPr="0082708D" w:rsidRDefault="0082708D" w:rsidP="0082708D">
            <w:pPr>
              <w:pStyle w:val="ListParagraph"/>
              <w:numPr>
                <w:ilvl w:val="0"/>
                <w:numId w:val="2"/>
              </w:numPr>
              <w:rPr>
                <w:rFonts w:ascii="NTPreCursive" w:hAnsi="NTPreCursive"/>
                <w:sz w:val="28"/>
                <w:szCs w:val="28"/>
              </w:rPr>
            </w:pPr>
            <w:r w:rsidRPr="0082708D">
              <w:rPr>
                <w:rFonts w:ascii="NTPreCursive" w:hAnsi="NTPreCursive"/>
                <w:sz w:val="28"/>
                <w:szCs w:val="28"/>
              </w:rPr>
              <w:t>Sketch a self-portrait of yourself as an astronaut.</w:t>
            </w:r>
          </w:p>
          <w:p w14:paraId="0761DFDD" w14:textId="77777777" w:rsidR="0082708D" w:rsidRPr="0082708D" w:rsidRDefault="0082708D" w:rsidP="0082708D">
            <w:pPr>
              <w:pStyle w:val="ListParagraph"/>
              <w:numPr>
                <w:ilvl w:val="0"/>
                <w:numId w:val="2"/>
              </w:numPr>
              <w:rPr>
                <w:rFonts w:ascii="NTPreCursive" w:hAnsi="NTPreCursive"/>
                <w:sz w:val="28"/>
                <w:szCs w:val="28"/>
              </w:rPr>
            </w:pPr>
            <w:r w:rsidRPr="0082708D">
              <w:rPr>
                <w:rFonts w:ascii="NTPreCursive" w:hAnsi="NTPreCursive"/>
                <w:sz w:val="28"/>
                <w:szCs w:val="28"/>
              </w:rPr>
              <w:t xml:space="preserve">Design a Space suit for yourself to wear, does it do anything special? </w:t>
            </w:r>
          </w:p>
          <w:p w14:paraId="50D5DD4D" w14:textId="77777777" w:rsidR="0082708D" w:rsidRPr="0082708D" w:rsidRDefault="0082708D" w:rsidP="0082708D">
            <w:pPr>
              <w:pStyle w:val="ListParagraph"/>
              <w:numPr>
                <w:ilvl w:val="0"/>
                <w:numId w:val="2"/>
              </w:numPr>
              <w:rPr>
                <w:rFonts w:ascii="NTPreCursive" w:hAnsi="NTPreCursive"/>
                <w:sz w:val="28"/>
                <w:szCs w:val="28"/>
              </w:rPr>
            </w:pPr>
            <w:r w:rsidRPr="0082708D">
              <w:rPr>
                <w:rFonts w:ascii="NTPreCursive" w:hAnsi="NTPreCursive"/>
                <w:sz w:val="28"/>
                <w:szCs w:val="28"/>
              </w:rPr>
              <w:t>Research the different planets in our solar system and create a fact file.</w:t>
            </w:r>
          </w:p>
          <w:p w14:paraId="3797BFC5" w14:textId="77777777" w:rsidR="0082708D" w:rsidRPr="0082708D" w:rsidRDefault="0082708D" w:rsidP="0082708D">
            <w:pPr>
              <w:pStyle w:val="ListParagraph"/>
              <w:numPr>
                <w:ilvl w:val="0"/>
                <w:numId w:val="2"/>
              </w:numPr>
              <w:rPr>
                <w:rFonts w:ascii="NTPreCursive" w:hAnsi="NTPreCursive"/>
                <w:sz w:val="28"/>
                <w:szCs w:val="28"/>
              </w:rPr>
            </w:pPr>
            <w:r w:rsidRPr="0082708D">
              <w:rPr>
                <w:rFonts w:ascii="NTPreCursive" w:hAnsi="NTPreCursive"/>
                <w:sz w:val="28"/>
                <w:szCs w:val="28"/>
              </w:rPr>
              <w:t xml:space="preserve">Listen to this song about the solar system, </w:t>
            </w:r>
            <w:hyperlink r:id="rId11" w:history="1">
              <w:r w:rsidRPr="0082708D">
                <w:rPr>
                  <w:rStyle w:val="Hyperlink"/>
                  <w:rFonts w:ascii="NTPreCursive" w:hAnsi="NTPreCursive"/>
                  <w:sz w:val="28"/>
                  <w:szCs w:val="28"/>
                </w:rPr>
                <w:t>https://www.youtube.com/watch?v=mQrlgH97v94</w:t>
              </w:r>
            </w:hyperlink>
            <w:r w:rsidRPr="0082708D">
              <w:rPr>
                <w:rFonts w:ascii="NTPreCursive" w:hAnsi="NTPreCursive"/>
                <w:sz w:val="28"/>
                <w:szCs w:val="28"/>
              </w:rPr>
              <w:t xml:space="preserve"> </w:t>
            </w:r>
          </w:p>
          <w:p w14:paraId="53A4B884" w14:textId="77777777" w:rsidR="0082708D" w:rsidRPr="0082708D" w:rsidRDefault="0082708D" w:rsidP="0082708D">
            <w:pPr>
              <w:jc w:val="center"/>
              <w:rPr>
                <w:rFonts w:ascii="NTPreCursive" w:hAnsi="NTPreCursive"/>
                <w:sz w:val="28"/>
                <w:szCs w:val="28"/>
              </w:rPr>
            </w:pPr>
          </w:p>
          <w:p w14:paraId="71477285" w14:textId="77777777" w:rsidR="0082708D" w:rsidRPr="0082708D" w:rsidRDefault="0082708D" w:rsidP="0082708D">
            <w:pPr>
              <w:rPr>
                <w:rFonts w:ascii="NTPreCursive" w:hAnsi="NTPreCursive"/>
                <w:sz w:val="28"/>
                <w:szCs w:val="28"/>
              </w:rPr>
            </w:pPr>
          </w:p>
          <w:p w14:paraId="5D015EF6" w14:textId="77777777" w:rsidR="0082708D" w:rsidRPr="0082708D" w:rsidRDefault="0082708D" w:rsidP="0082708D">
            <w:pPr>
              <w:jc w:val="center"/>
              <w:rPr>
                <w:rFonts w:ascii="NTPreCursive" w:hAnsi="NTPreCursive"/>
                <w:sz w:val="28"/>
                <w:szCs w:val="28"/>
              </w:rPr>
            </w:pPr>
            <w:r w:rsidRPr="0082708D">
              <w:rPr>
                <w:rFonts w:ascii="NTPreCursive" w:hAnsi="NTPreCursive"/>
                <w:sz w:val="28"/>
                <w:szCs w:val="28"/>
              </w:rPr>
              <w:t xml:space="preserve">Ball skills with Mrs. </w:t>
            </w:r>
            <w:proofErr w:type="spellStart"/>
            <w:r w:rsidRPr="0082708D">
              <w:rPr>
                <w:rFonts w:ascii="NTPreCursive" w:hAnsi="NTPreCursive"/>
                <w:sz w:val="28"/>
                <w:szCs w:val="28"/>
              </w:rPr>
              <w:t>Penfold</w:t>
            </w:r>
            <w:proofErr w:type="spellEnd"/>
            <w:r w:rsidRPr="0082708D">
              <w:rPr>
                <w:rFonts w:ascii="NTPreCursive" w:hAnsi="NTPreCursive"/>
                <w:sz w:val="28"/>
                <w:szCs w:val="28"/>
              </w:rPr>
              <w:t xml:space="preserve">- see video on </w:t>
            </w:r>
            <w:proofErr w:type="spellStart"/>
            <w:r w:rsidRPr="0082708D">
              <w:rPr>
                <w:rFonts w:ascii="NTPreCursive" w:hAnsi="NTPreCursive"/>
                <w:sz w:val="28"/>
                <w:szCs w:val="28"/>
              </w:rPr>
              <w:t>facebook</w:t>
            </w:r>
            <w:proofErr w:type="spellEnd"/>
            <w:r w:rsidRPr="0082708D">
              <w:rPr>
                <w:rFonts w:ascii="NTPreCursive" w:hAnsi="NTPreCursive"/>
                <w:sz w:val="28"/>
                <w:szCs w:val="28"/>
              </w:rPr>
              <w:t xml:space="preserve"> page.</w:t>
            </w:r>
          </w:p>
          <w:p w14:paraId="18A4ECF2" w14:textId="77777777" w:rsidR="0082708D" w:rsidRPr="0082708D" w:rsidRDefault="0082708D" w:rsidP="0082708D">
            <w:pPr>
              <w:rPr>
                <w:rFonts w:ascii="NTPreCursive" w:hAnsi="NTPreCursive"/>
                <w:sz w:val="28"/>
                <w:szCs w:val="28"/>
              </w:rPr>
            </w:pPr>
          </w:p>
        </w:tc>
      </w:tr>
    </w:tbl>
    <w:p w14:paraId="2E5C2730" w14:textId="2BDB4D07" w:rsidR="00CD645E" w:rsidRDefault="00CD645E" w:rsidP="008123E1"/>
    <w:p w14:paraId="1726BE6B" w14:textId="77777777" w:rsidR="0082708D" w:rsidRDefault="0082708D" w:rsidP="008123E1"/>
    <w:p w14:paraId="205827D1" w14:textId="77777777" w:rsidR="00B9727F" w:rsidRPr="00B47AF8" w:rsidRDefault="00B9727F" w:rsidP="00B9727F">
      <w:pPr>
        <w:rPr>
          <w:u w:val="single"/>
        </w:rPr>
      </w:pPr>
      <w:r w:rsidRPr="00B47AF8">
        <w:rPr>
          <w:b/>
          <w:sz w:val="40"/>
          <w:szCs w:val="40"/>
          <w:u w:val="single"/>
        </w:rPr>
        <w:t xml:space="preserve">Spelling Tic </w:t>
      </w:r>
      <w:proofErr w:type="gramStart"/>
      <w:r w:rsidRPr="00B47AF8">
        <w:rPr>
          <w:b/>
          <w:sz w:val="40"/>
          <w:szCs w:val="40"/>
          <w:u w:val="single"/>
        </w:rPr>
        <w:t>Tac</w:t>
      </w:r>
      <w:proofErr w:type="gramEnd"/>
      <w:r w:rsidRPr="00B47AF8">
        <w:rPr>
          <w:b/>
          <w:sz w:val="40"/>
          <w:szCs w:val="40"/>
          <w:u w:val="single"/>
        </w:rPr>
        <w:t xml:space="preserve"> Toe</w:t>
      </w:r>
    </w:p>
    <w:p w14:paraId="70FC4C6C" w14:textId="77777777" w:rsidR="00B9727F" w:rsidRDefault="00B9727F" w:rsidP="00B9727F"/>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FCC00"/>
        <w:tblLook w:val="04A0" w:firstRow="1" w:lastRow="0" w:firstColumn="1" w:lastColumn="0" w:noHBand="0" w:noVBand="1"/>
      </w:tblPr>
      <w:tblGrid>
        <w:gridCol w:w="3087"/>
        <w:gridCol w:w="3090"/>
        <w:gridCol w:w="3093"/>
      </w:tblGrid>
      <w:tr w:rsidR="00B9727F" w:rsidRPr="00180644" w14:paraId="02280002" w14:textId="77777777" w:rsidTr="00DB361C">
        <w:tc>
          <w:tcPr>
            <w:tcW w:w="3087" w:type="dxa"/>
            <w:shd w:val="clear" w:color="auto" w:fill="FFFFFF" w:themeFill="background1"/>
            <w:vAlign w:val="center"/>
          </w:tcPr>
          <w:p w14:paraId="1A0CC0B9" w14:textId="77777777" w:rsidR="00B9727F" w:rsidRPr="00030159" w:rsidRDefault="00B9727F" w:rsidP="00DB361C">
            <w:pPr>
              <w:jc w:val="center"/>
              <w:rPr>
                <w:color w:val="00B050"/>
                <w:sz w:val="12"/>
                <w:szCs w:val="12"/>
              </w:rPr>
            </w:pPr>
          </w:p>
          <w:p w14:paraId="764A4BDA" w14:textId="77777777" w:rsidR="00B9727F" w:rsidRDefault="00B9727F" w:rsidP="00DB361C">
            <w:pPr>
              <w:jc w:val="center"/>
              <w:rPr>
                <w:color w:val="00B050"/>
                <w:sz w:val="21"/>
                <w:szCs w:val="21"/>
              </w:rPr>
            </w:pPr>
            <w:r w:rsidRPr="00B62963">
              <w:rPr>
                <w:color w:val="00B050"/>
                <w:sz w:val="21"/>
                <w:szCs w:val="21"/>
              </w:rPr>
              <w:t>Rainbow-write your spelling words</w:t>
            </w:r>
            <w:r>
              <w:rPr>
                <w:color w:val="00B050"/>
                <w:sz w:val="21"/>
                <w:szCs w:val="21"/>
              </w:rPr>
              <w:t>: Practise</w:t>
            </w:r>
            <w:r w:rsidRPr="00B62963">
              <w:rPr>
                <w:color w:val="00B050"/>
                <w:sz w:val="21"/>
                <w:szCs w:val="21"/>
              </w:rPr>
              <w:t xml:space="preserve"> writing out your spellings in different colours</w:t>
            </w:r>
            <w:r>
              <w:rPr>
                <w:color w:val="00B050"/>
                <w:sz w:val="21"/>
                <w:szCs w:val="21"/>
              </w:rPr>
              <w:t xml:space="preserve"> each day</w:t>
            </w:r>
            <w:r w:rsidRPr="00B62963">
              <w:rPr>
                <w:color w:val="00B050"/>
                <w:sz w:val="21"/>
                <w:szCs w:val="21"/>
              </w:rPr>
              <w:t>.</w:t>
            </w:r>
            <w:r>
              <w:rPr>
                <w:color w:val="00B050"/>
                <w:sz w:val="21"/>
                <w:szCs w:val="21"/>
              </w:rPr>
              <w:t xml:space="preserve"> You could use one colour for each word, choose a different colour for each day or even write the words out in an arc!</w:t>
            </w:r>
          </w:p>
          <w:p w14:paraId="1B4CD173" w14:textId="77777777" w:rsidR="00B9727F" w:rsidRPr="00030159" w:rsidRDefault="00B9727F" w:rsidP="00DB361C">
            <w:pPr>
              <w:jc w:val="center"/>
              <w:rPr>
                <w:sz w:val="12"/>
                <w:szCs w:val="12"/>
              </w:rPr>
            </w:pPr>
          </w:p>
        </w:tc>
        <w:tc>
          <w:tcPr>
            <w:tcW w:w="3090" w:type="dxa"/>
            <w:shd w:val="clear" w:color="auto" w:fill="FFFFFF" w:themeFill="background1"/>
            <w:vAlign w:val="center"/>
          </w:tcPr>
          <w:p w14:paraId="6D0BE7F1" w14:textId="77777777" w:rsidR="00B9727F" w:rsidRPr="00180644" w:rsidRDefault="00B9727F" w:rsidP="00DB361C">
            <w:pPr>
              <w:jc w:val="center"/>
              <w:rPr>
                <w:sz w:val="21"/>
                <w:szCs w:val="21"/>
              </w:rPr>
            </w:pPr>
            <w:r w:rsidRPr="00030159">
              <w:rPr>
                <w:color w:val="7030A0"/>
                <w:sz w:val="21"/>
                <w:szCs w:val="21"/>
              </w:rPr>
              <w:t>Make a wordsearch that includes all your spelling words for someone in your family. You may find squared paper useful for this!</w:t>
            </w:r>
          </w:p>
        </w:tc>
        <w:tc>
          <w:tcPr>
            <w:tcW w:w="3093" w:type="dxa"/>
            <w:shd w:val="clear" w:color="auto" w:fill="FFFFFF" w:themeFill="background1"/>
            <w:vAlign w:val="center"/>
          </w:tcPr>
          <w:p w14:paraId="7CCDE71B" w14:textId="77777777" w:rsidR="00B9727F" w:rsidRPr="00180644" w:rsidRDefault="00B9727F" w:rsidP="00DB361C">
            <w:pPr>
              <w:jc w:val="center"/>
              <w:rPr>
                <w:sz w:val="21"/>
                <w:szCs w:val="21"/>
              </w:rPr>
            </w:pPr>
            <w:r w:rsidRPr="00180644">
              <w:rPr>
                <w:color w:val="FF0000"/>
                <w:sz w:val="21"/>
                <w:szCs w:val="21"/>
              </w:rPr>
              <w:t xml:space="preserve">Draw a picture and hide each of your spelling words in it. Share your picture with </w:t>
            </w:r>
            <w:r>
              <w:rPr>
                <w:color w:val="FF0000"/>
                <w:sz w:val="21"/>
                <w:szCs w:val="21"/>
              </w:rPr>
              <w:t>someone</w:t>
            </w:r>
            <w:r w:rsidRPr="00180644">
              <w:rPr>
                <w:color w:val="FF0000"/>
                <w:sz w:val="21"/>
                <w:szCs w:val="21"/>
              </w:rPr>
              <w:t xml:space="preserve"> and see if they can find the hidden words.</w:t>
            </w:r>
          </w:p>
        </w:tc>
      </w:tr>
      <w:tr w:rsidR="00B9727F" w:rsidRPr="00180644" w14:paraId="542195EA" w14:textId="77777777" w:rsidTr="00DB361C">
        <w:tc>
          <w:tcPr>
            <w:tcW w:w="3087" w:type="dxa"/>
            <w:shd w:val="clear" w:color="auto" w:fill="FFFFFF" w:themeFill="background1"/>
            <w:vAlign w:val="center"/>
          </w:tcPr>
          <w:p w14:paraId="5394F051" w14:textId="77777777" w:rsidR="00B9727F" w:rsidRPr="00180644" w:rsidRDefault="00B9727F" w:rsidP="00DB361C">
            <w:pPr>
              <w:jc w:val="center"/>
              <w:rPr>
                <w:sz w:val="21"/>
                <w:szCs w:val="21"/>
              </w:rPr>
            </w:pPr>
          </w:p>
          <w:p w14:paraId="13D437FC" w14:textId="77777777" w:rsidR="00B9727F" w:rsidRPr="00180644" w:rsidRDefault="00B9727F" w:rsidP="00DB361C">
            <w:pPr>
              <w:jc w:val="center"/>
              <w:rPr>
                <w:sz w:val="21"/>
                <w:szCs w:val="21"/>
              </w:rPr>
            </w:pPr>
          </w:p>
          <w:p w14:paraId="4F747FE2" w14:textId="77777777" w:rsidR="00B9727F" w:rsidRPr="00180644" w:rsidRDefault="00B9727F" w:rsidP="00DB361C">
            <w:pPr>
              <w:jc w:val="center"/>
              <w:rPr>
                <w:color w:val="FF0000"/>
                <w:sz w:val="21"/>
                <w:szCs w:val="21"/>
              </w:rPr>
            </w:pPr>
            <w:r w:rsidRPr="00180644">
              <w:rPr>
                <w:color w:val="FF0000"/>
                <w:sz w:val="21"/>
                <w:szCs w:val="21"/>
              </w:rPr>
              <w:t>Find your words (whole or letter by letter) in magazines, newspapers, leaflets, etc. Cut them out and create a collaged spelling list.</w:t>
            </w:r>
          </w:p>
          <w:p w14:paraId="435AE9ED" w14:textId="77777777" w:rsidR="00B9727F" w:rsidRPr="00180644" w:rsidRDefault="00B9727F" w:rsidP="00DB361C">
            <w:pPr>
              <w:jc w:val="center"/>
              <w:rPr>
                <w:sz w:val="21"/>
                <w:szCs w:val="21"/>
              </w:rPr>
            </w:pPr>
          </w:p>
          <w:p w14:paraId="11CD075C" w14:textId="77777777" w:rsidR="00B9727F" w:rsidRPr="00180644" w:rsidRDefault="00B9727F" w:rsidP="00DB361C">
            <w:pPr>
              <w:jc w:val="center"/>
              <w:rPr>
                <w:sz w:val="21"/>
                <w:szCs w:val="21"/>
              </w:rPr>
            </w:pPr>
          </w:p>
        </w:tc>
        <w:tc>
          <w:tcPr>
            <w:tcW w:w="3090" w:type="dxa"/>
            <w:shd w:val="clear" w:color="auto" w:fill="FFFFFF" w:themeFill="background1"/>
            <w:vAlign w:val="center"/>
          </w:tcPr>
          <w:p w14:paraId="01A01B3C" w14:textId="77777777" w:rsidR="00B9727F" w:rsidRPr="00180644" w:rsidRDefault="00B9727F" w:rsidP="00DB361C">
            <w:pPr>
              <w:jc w:val="center"/>
              <w:rPr>
                <w:color w:val="0070C0"/>
                <w:sz w:val="21"/>
                <w:szCs w:val="21"/>
              </w:rPr>
            </w:pPr>
            <w:r w:rsidRPr="00180644">
              <w:rPr>
                <w:color w:val="0070C0"/>
                <w:sz w:val="21"/>
                <w:szCs w:val="21"/>
              </w:rPr>
              <w:t>Body</w:t>
            </w:r>
            <w:r>
              <w:rPr>
                <w:color w:val="0070C0"/>
                <w:sz w:val="21"/>
                <w:szCs w:val="21"/>
              </w:rPr>
              <w:t>-</w:t>
            </w:r>
            <w:r w:rsidRPr="00180644">
              <w:rPr>
                <w:color w:val="0070C0"/>
                <w:sz w:val="21"/>
                <w:szCs w:val="21"/>
              </w:rPr>
              <w:t>spell your words each day.</w:t>
            </w:r>
          </w:p>
          <w:p w14:paraId="764172DC" w14:textId="77777777" w:rsidR="00B9727F" w:rsidRPr="00180644" w:rsidRDefault="00B9727F" w:rsidP="00DB361C">
            <w:pPr>
              <w:jc w:val="center"/>
              <w:rPr>
                <w:color w:val="0070C0"/>
                <w:sz w:val="21"/>
                <w:szCs w:val="21"/>
              </w:rPr>
            </w:pPr>
            <w:r w:rsidRPr="00180644">
              <w:rPr>
                <w:color w:val="0070C0"/>
                <w:sz w:val="21"/>
                <w:szCs w:val="21"/>
              </w:rPr>
              <w:t xml:space="preserve">Letters with ascenders: </w:t>
            </w:r>
          </w:p>
          <w:p w14:paraId="47E04640" w14:textId="77777777" w:rsidR="00B9727F" w:rsidRPr="00180644" w:rsidRDefault="00B9727F" w:rsidP="00DB361C">
            <w:pPr>
              <w:jc w:val="center"/>
              <w:rPr>
                <w:color w:val="0070C0"/>
                <w:sz w:val="21"/>
                <w:szCs w:val="21"/>
              </w:rPr>
            </w:pPr>
            <w:r w:rsidRPr="00180644">
              <w:rPr>
                <w:color w:val="0070C0"/>
                <w:sz w:val="21"/>
                <w:szCs w:val="21"/>
              </w:rPr>
              <w:t>Stretch up</w:t>
            </w:r>
          </w:p>
          <w:p w14:paraId="01F3F306" w14:textId="77777777" w:rsidR="00B9727F" w:rsidRPr="00180644" w:rsidRDefault="00B9727F" w:rsidP="00DB361C">
            <w:pPr>
              <w:jc w:val="center"/>
              <w:rPr>
                <w:color w:val="0070C0"/>
                <w:sz w:val="21"/>
                <w:szCs w:val="21"/>
              </w:rPr>
            </w:pPr>
            <w:r w:rsidRPr="00180644">
              <w:rPr>
                <w:color w:val="0070C0"/>
                <w:sz w:val="21"/>
                <w:szCs w:val="21"/>
              </w:rPr>
              <w:t>Letters that sit on the line: Squat</w:t>
            </w:r>
          </w:p>
          <w:p w14:paraId="06BEE4A1" w14:textId="77777777" w:rsidR="00B9727F" w:rsidRPr="00180644" w:rsidRDefault="00B9727F" w:rsidP="00DB361C">
            <w:pPr>
              <w:jc w:val="center"/>
              <w:rPr>
                <w:color w:val="0070C0"/>
                <w:sz w:val="21"/>
                <w:szCs w:val="21"/>
              </w:rPr>
            </w:pPr>
            <w:r w:rsidRPr="00180644">
              <w:rPr>
                <w:color w:val="0070C0"/>
                <w:sz w:val="21"/>
                <w:szCs w:val="21"/>
              </w:rPr>
              <w:t xml:space="preserve">Letters with descenders: </w:t>
            </w:r>
          </w:p>
          <w:p w14:paraId="6455B7D9" w14:textId="77777777" w:rsidR="00B9727F" w:rsidRPr="00180644" w:rsidRDefault="00B9727F" w:rsidP="00DB361C">
            <w:pPr>
              <w:jc w:val="center"/>
              <w:rPr>
                <w:sz w:val="21"/>
                <w:szCs w:val="21"/>
              </w:rPr>
            </w:pPr>
            <w:r w:rsidRPr="00180644">
              <w:rPr>
                <w:color w:val="0070C0"/>
                <w:sz w:val="21"/>
                <w:szCs w:val="21"/>
              </w:rPr>
              <w:t>Flick your leg</w:t>
            </w:r>
          </w:p>
        </w:tc>
        <w:tc>
          <w:tcPr>
            <w:tcW w:w="3093" w:type="dxa"/>
            <w:shd w:val="clear" w:color="auto" w:fill="FFFFFF" w:themeFill="background1"/>
            <w:vAlign w:val="center"/>
          </w:tcPr>
          <w:p w14:paraId="477AFBFB" w14:textId="77777777" w:rsidR="00B9727F" w:rsidRPr="00180644" w:rsidRDefault="00B9727F" w:rsidP="00DB361C">
            <w:pPr>
              <w:jc w:val="center"/>
              <w:rPr>
                <w:sz w:val="21"/>
                <w:szCs w:val="21"/>
              </w:rPr>
            </w:pPr>
            <w:r w:rsidRPr="00180644">
              <w:rPr>
                <w:color w:val="FFC000"/>
                <w:sz w:val="21"/>
                <w:szCs w:val="21"/>
              </w:rPr>
              <w:t>Create a song or rhyme using the words in your spelling list and recor</w:t>
            </w:r>
            <w:r>
              <w:rPr>
                <w:color w:val="FFC000"/>
                <w:sz w:val="21"/>
                <w:szCs w:val="21"/>
              </w:rPr>
              <w:t>d yourself. Listen to or practis</w:t>
            </w:r>
            <w:r w:rsidRPr="00180644">
              <w:rPr>
                <w:color w:val="FFC000"/>
                <w:sz w:val="21"/>
                <w:szCs w:val="21"/>
              </w:rPr>
              <w:t>e your composition daily.</w:t>
            </w:r>
          </w:p>
        </w:tc>
      </w:tr>
      <w:tr w:rsidR="00B9727F" w:rsidRPr="00180644" w14:paraId="375A3FAA" w14:textId="77777777" w:rsidTr="00DB361C">
        <w:tc>
          <w:tcPr>
            <w:tcW w:w="3087" w:type="dxa"/>
            <w:shd w:val="clear" w:color="auto" w:fill="FFFFFF" w:themeFill="background1"/>
            <w:vAlign w:val="center"/>
          </w:tcPr>
          <w:p w14:paraId="278101A9" w14:textId="77777777" w:rsidR="00B9727F" w:rsidRPr="00180644" w:rsidRDefault="00B9727F" w:rsidP="00DB361C">
            <w:pPr>
              <w:jc w:val="center"/>
              <w:rPr>
                <w:sz w:val="21"/>
                <w:szCs w:val="21"/>
              </w:rPr>
            </w:pPr>
          </w:p>
          <w:p w14:paraId="1B296718" w14:textId="77777777" w:rsidR="00B9727F" w:rsidRPr="00180644" w:rsidRDefault="00B9727F" w:rsidP="00DB361C">
            <w:pPr>
              <w:jc w:val="center"/>
              <w:rPr>
                <w:sz w:val="21"/>
                <w:szCs w:val="21"/>
              </w:rPr>
            </w:pPr>
          </w:p>
          <w:p w14:paraId="1E64CE20" w14:textId="77777777" w:rsidR="00B9727F" w:rsidRPr="00180644" w:rsidRDefault="00B9727F" w:rsidP="00DB361C">
            <w:pPr>
              <w:jc w:val="center"/>
              <w:rPr>
                <w:color w:val="FFC000"/>
                <w:sz w:val="21"/>
                <w:szCs w:val="21"/>
              </w:rPr>
            </w:pPr>
            <w:r w:rsidRPr="00180644">
              <w:rPr>
                <w:color w:val="FFC000"/>
                <w:sz w:val="21"/>
                <w:szCs w:val="21"/>
              </w:rPr>
              <w:t>Make up a body percussion or patterned chant for your spelling words and teach it to someone.</w:t>
            </w:r>
          </w:p>
          <w:p w14:paraId="1C446344" w14:textId="77777777" w:rsidR="00B9727F" w:rsidRPr="00180644" w:rsidRDefault="00B9727F" w:rsidP="00DB361C">
            <w:pPr>
              <w:jc w:val="center"/>
              <w:rPr>
                <w:sz w:val="21"/>
                <w:szCs w:val="21"/>
              </w:rPr>
            </w:pPr>
          </w:p>
          <w:p w14:paraId="06A0DFAE" w14:textId="77777777" w:rsidR="00B9727F" w:rsidRPr="00180644" w:rsidRDefault="00B9727F" w:rsidP="00DB361C">
            <w:pPr>
              <w:rPr>
                <w:sz w:val="21"/>
                <w:szCs w:val="21"/>
              </w:rPr>
            </w:pPr>
          </w:p>
        </w:tc>
        <w:tc>
          <w:tcPr>
            <w:tcW w:w="3090" w:type="dxa"/>
            <w:shd w:val="clear" w:color="auto" w:fill="FFFFFF" w:themeFill="background1"/>
            <w:vAlign w:val="center"/>
          </w:tcPr>
          <w:p w14:paraId="64B1BD9F" w14:textId="77777777" w:rsidR="00B9727F" w:rsidRPr="00180644" w:rsidRDefault="00B9727F" w:rsidP="00DB361C">
            <w:pPr>
              <w:jc w:val="center"/>
              <w:rPr>
                <w:sz w:val="21"/>
                <w:szCs w:val="21"/>
              </w:rPr>
            </w:pPr>
            <w:r w:rsidRPr="00180644">
              <w:rPr>
                <w:color w:val="00B050"/>
                <w:sz w:val="21"/>
                <w:szCs w:val="21"/>
              </w:rPr>
              <w:t>Make a set of alphabet cards and spread them around a large space. Create a game involving physical activity to practise your words (tagging letters in order, target practice, etc.). Invite someone to play your game and demonstrate it to them.</w:t>
            </w:r>
          </w:p>
        </w:tc>
        <w:tc>
          <w:tcPr>
            <w:tcW w:w="3093" w:type="dxa"/>
            <w:shd w:val="clear" w:color="auto" w:fill="FFFFFF" w:themeFill="background1"/>
            <w:vAlign w:val="center"/>
          </w:tcPr>
          <w:p w14:paraId="11C46B6F" w14:textId="77777777" w:rsidR="00B9727F" w:rsidRPr="00180644" w:rsidRDefault="00B9727F" w:rsidP="00DB361C">
            <w:pPr>
              <w:jc w:val="center"/>
              <w:rPr>
                <w:sz w:val="21"/>
                <w:szCs w:val="21"/>
              </w:rPr>
            </w:pPr>
            <w:r w:rsidRPr="00180644">
              <w:rPr>
                <w:color w:val="7030A0"/>
                <w:sz w:val="21"/>
                <w:szCs w:val="21"/>
              </w:rPr>
              <w:t xml:space="preserve">Make up a </w:t>
            </w:r>
            <w:r>
              <w:rPr>
                <w:color w:val="7030A0"/>
                <w:sz w:val="21"/>
                <w:szCs w:val="21"/>
              </w:rPr>
              <w:t xml:space="preserve">picture/symbol </w:t>
            </w:r>
            <w:r w:rsidRPr="00180644">
              <w:rPr>
                <w:color w:val="7030A0"/>
                <w:sz w:val="21"/>
                <w:szCs w:val="21"/>
              </w:rPr>
              <w:t xml:space="preserve">code for the letters of the alphabet. Write </w:t>
            </w:r>
            <w:r>
              <w:rPr>
                <w:color w:val="7030A0"/>
                <w:sz w:val="21"/>
                <w:szCs w:val="21"/>
              </w:rPr>
              <w:t xml:space="preserve">out your spellings in code then give them to </w:t>
            </w:r>
            <w:r w:rsidRPr="00180644">
              <w:rPr>
                <w:color w:val="7030A0"/>
                <w:sz w:val="21"/>
                <w:szCs w:val="21"/>
              </w:rPr>
              <w:t>someone</w:t>
            </w:r>
            <w:r>
              <w:rPr>
                <w:color w:val="7030A0"/>
                <w:sz w:val="21"/>
                <w:szCs w:val="21"/>
              </w:rPr>
              <w:t xml:space="preserve"> in your family to solve</w:t>
            </w:r>
            <w:r w:rsidRPr="00180644">
              <w:rPr>
                <w:color w:val="7030A0"/>
                <w:sz w:val="21"/>
                <w:szCs w:val="21"/>
              </w:rPr>
              <w:t>.</w:t>
            </w:r>
            <w:r>
              <w:rPr>
                <w:color w:val="7030A0"/>
                <w:sz w:val="21"/>
                <w:szCs w:val="21"/>
              </w:rPr>
              <w:t xml:space="preserve"> Don’t forget the key!</w:t>
            </w:r>
          </w:p>
        </w:tc>
      </w:tr>
    </w:tbl>
    <w:p w14:paraId="1C493B65" w14:textId="77777777" w:rsidR="00B9727F" w:rsidRDefault="00B9727F" w:rsidP="00B9727F"/>
    <w:p w14:paraId="407854FA" w14:textId="77777777" w:rsidR="008123E1" w:rsidRPr="008123E1" w:rsidRDefault="008123E1">
      <w:pPr>
        <w:rPr>
          <w:rFonts w:ascii="NTPreCursive" w:hAnsi="NTPreCursive"/>
          <w:sz w:val="44"/>
          <w:szCs w:val="44"/>
          <w:u w:val="single"/>
        </w:rPr>
      </w:pPr>
    </w:p>
    <w:sectPr w:rsidR="008123E1" w:rsidRPr="008123E1" w:rsidSect="00A508D2">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2B712" w14:textId="77777777" w:rsidR="00B9727F" w:rsidRDefault="00B9727F" w:rsidP="00B9727F">
      <w:pPr>
        <w:spacing w:after="0" w:line="240" w:lineRule="auto"/>
      </w:pPr>
      <w:r>
        <w:separator/>
      </w:r>
    </w:p>
  </w:endnote>
  <w:endnote w:type="continuationSeparator" w:id="0">
    <w:p w14:paraId="1791A5B6" w14:textId="77777777" w:rsidR="00B9727F" w:rsidRDefault="00B9727F" w:rsidP="00B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F15A" w14:textId="77777777" w:rsidR="0082708D" w:rsidRDefault="00827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34DB" w14:textId="77777777" w:rsidR="0082708D" w:rsidRDefault="00827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F57C" w14:textId="77777777" w:rsidR="0082708D" w:rsidRDefault="0082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0D901" w14:textId="77777777" w:rsidR="00B9727F" w:rsidRDefault="00B9727F" w:rsidP="00B9727F">
      <w:pPr>
        <w:spacing w:after="0" w:line="240" w:lineRule="auto"/>
      </w:pPr>
      <w:r>
        <w:separator/>
      </w:r>
    </w:p>
  </w:footnote>
  <w:footnote w:type="continuationSeparator" w:id="0">
    <w:p w14:paraId="4CE74839" w14:textId="77777777" w:rsidR="00B9727F" w:rsidRDefault="00B9727F" w:rsidP="00B9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4AED" w14:textId="77777777" w:rsidR="0082708D" w:rsidRDefault="00827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2AFD" w14:textId="634831FA" w:rsidR="00B9727F" w:rsidRDefault="0082708D">
    <w:pPr>
      <w:pStyle w:val="Header"/>
      <w:rPr>
        <w:rFonts w:ascii="NTPreCursivef" w:hAnsi="NTPreCursivef"/>
        <w:sz w:val="44"/>
        <w:szCs w:val="44"/>
        <w:u w:val="single"/>
      </w:rPr>
    </w:pPr>
    <w:r>
      <w:rPr>
        <w:rFonts w:ascii="NTPreCursive" w:hAnsi="NTPreCursive"/>
        <w:noProof/>
        <w:sz w:val="44"/>
        <w:szCs w:val="44"/>
        <w:u w:val="single"/>
        <w:lang w:eastAsia="en-GB"/>
      </w:rPr>
      <w:drawing>
        <wp:anchor distT="0" distB="0" distL="114300" distR="114300" simplePos="0" relativeHeight="251659264" behindDoc="1" locked="0" layoutInCell="1" allowOverlap="1" wp14:anchorId="4E1E9175" wp14:editId="327F0A6D">
          <wp:simplePos x="0" y="0"/>
          <wp:positionH relativeFrom="column">
            <wp:posOffset>8505825</wp:posOffset>
          </wp:positionH>
          <wp:positionV relativeFrom="paragraph">
            <wp:posOffset>-220980</wp:posOffset>
          </wp:positionV>
          <wp:extent cx="706755" cy="749300"/>
          <wp:effectExtent l="0" t="0" r="0" b="0"/>
          <wp:wrapTight wrapText="bothSides">
            <wp:wrapPolygon edited="0">
              <wp:start x="0" y="0"/>
              <wp:lineTo x="0" y="20868"/>
              <wp:lineTo x="20960" y="20868"/>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06755" cy="749300"/>
                  </a:xfrm>
                  <a:prstGeom prst="rect">
                    <a:avLst/>
                  </a:prstGeom>
                </pic:spPr>
              </pic:pic>
            </a:graphicData>
          </a:graphic>
        </wp:anchor>
      </w:drawing>
    </w:r>
    <w:r w:rsidR="00B9727F">
      <w:rPr>
        <w:rFonts w:ascii="NTPreCursivef" w:hAnsi="NTPreCursivef"/>
        <w:sz w:val="44"/>
        <w:szCs w:val="44"/>
        <w:u w:val="single"/>
      </w:rPr>
      <w:t xml:space="preserve">Year 2: </w:t>
    </w:r>
    <w:r w:rsidR="00B9727F" w:rsidRPr="00B9727F">
      <w:rPr>
        <w:rFonts w:ascii="NTPreCursivef" w:hAnsi="NTPreCursivef"/>
        <w:sz w:val="44"/>
        <w:szCs w:val="44"/>
        <w:u w:val="single"/>
      </w:rPr>
      <w:t>Home learning week 1</w:t>
    </w:r>
  </w:p>
  <w:p w14:paraId="1A6F0BD0" w14:textId="77777777" w:rsidR="0082708D" w:rsidRPr="000F43A4" w:rsidRDefault="0082708D" w:rsidP="0082708D">
    <w:pPr>
      <w:rPr>
        <w:rFonts w:ascii="NTPreCursive" w:hAnsi="NTPreCursive"/>
        <w:b/>
        <w:noProof/>
        <w:sz w:val="28"/>
        <w:szCs w:val="28"/>
        <w:lang w:eastAsia="en-GB"/>
      </w:rPr>
    </w:pPr>
    <w:r w:rsidRPr="000F43A4">
      <w:rPr>
        <w:rFonts w:ascii="NTPreCursive" w:hAnsi="NTPreCursive"/>
        <w:b/>
        <w:noProof/>
        <w:sz w:val="28"/>
        <w:szCs w:val="28"/>
        <w:lang w:eastAsia="en-GB"/>
      </w:rPr>
      <w:t>The home</w:t>
    </w:r>
    <w:r>
      <w:rPr>
        <w:rFonts w:ascii="NTPreCursive" w:hAnsi="NTPreCursive"/>
        <w:b/>
        <w:noProof/>
        <w:sz w:val="28"/>
        <w:szCs w:val="28"/>
        <w:lang w:eastAsia="en-GB"/>
      </w:rPr>
      <w:t xml:space="preserve">/school </w:t>
    </w:r>
    <w:r w:rsidRPr="000F43A4">
      <w:rPr>
        <w:rFonts w:ascii="NTPreCursive" w:hAnsi="NTPreCursive"/>
        <w:b/>
        <w:noProof/>
        <w:sz w:val="28"/>
        <w:szCs w:val="28"/>
        <w:lang w:eastAsia="en-GB"/>
      </w:rPr>
      <w:t xml:space="preserve">learning plans do not differentiate for individual children’s needs. Please take it at your </w:t>
    </w:r>
  </w:p>
  <w:p w14:paraId="3124E322" w14:textId="77777777" w:rsidR="0082708D" w:rsidRPr="000F43A4" w:rsidRDefault="0082708D" w:rsidP="0082708D">
    <w:pPr>
      <w:rPr>
        <w:rFonts w:ascii="NTPreCursive" w:hAnsi="NTPreCursive"/>
        <w:b/>
        <w:noProof/>
        <w:sz w:val="28"/>
        <w:szCs w:val="28"/>
        <w:lang w:eastAsia="en-GB"/>
      </w:rPr>
    </w:pPr>
    <w:r w:rsidRPr="000F43A4">
      <w:rPr>
        <w:rFonts w:ascii="NTPreCursive" w:hAnsi="NTPreCursive"/>
        <w:b/>
        <w:noProof/>
        <w:sz w:val="28"/>
        <w:szCs w:val="28"/>
        <w:lang w:eastAsia="en-GB"/>
      </w:rPr>
      <w:t xml:space="preserve">child’s pace and get in touch if you feel you or your child need more guidance or support. </w:t>
    </w:r>
    <w:bookmarkStart w:id="0" w:name="_GoBack"/>
    <w:bookmarkEnd w:id="0"/>
  </w:p>
  <w:p w14:paraId="63B230D7" w14:textId="77777777" w:rsidR="0082708D" w:rsidRPr="00B9727F" w:rsidRDefault="0082708D">
    <w:pPr>
      <w:pStyle w:val="Header"/>
      <w:rPr>
        <w:rFonts w:ascii="NTPreCursivef" w:hAnsi="NTPreCursivef"/>
        <w:sz w:val="44"/>
        <w:szCs w:val="44"/>
        <w:u w:val="single"/>
      </w:rPr>
    </w:pPr>
  </w:p>
  <w:p w14:paraId="1579D6C6" w14:textId="2184A19F" w:rsidR="00B9727F" w:rsidRDefault="00B97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FA03" w14:textId="77777777" w:rsidR="0082708D" w:rsidRDefault="00827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EBE"/>
    <w:multiLevelType w:val="hybridMultilevel"/>
    <w:tmpl w:val="E01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4811"/>
    <w:multiLevelType w:val="hybridMultilevel"/>
    <w:tmpl w:val="6FF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446E0"/>
    <w:rsid w:val="0007665E"/>
    <w:rsid w:val="003E5CFD"/>
    <w:rsid w:val="004A5F93"/>
    <w:rsid w:val="007A5F0B"/>
    <w:rsid w:val="008123E1"/>
    <w:rsid w:val="0082708D"/>
    <w:rsid w:val="00A508D2"/>
    <w:rsid w:val="00B5774D"/>
    <w:rsid w:val="00B72073"/>
    <w:rsid w:val="00B9727F"/>
    <w:rsid w:val="00BF291A"/>
    <w:rsid w:val="00CA5127"/>
    <w:rsid w:val="00CD645E"/>
    <w:rsid w:val="00DD2CA9"/>
    <w:rsid w:val="00EE2CE1"/>
    <w:rsid w:val="00F73C64"/>
    <w:rsid w:val="00FC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83D5"/>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B9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27F"/>
  </w:style>
  <w:style w:type="paragraph" w:styleId="Footer">
    <w:name w:val="footer"/>
    <w:basedOn w:val="Normal"/>
    <w:link w:val="FooterChar"/>
    <w:uiPriority w:val="99"/>
    <w:unhideWhenUsed/>
    <w:rsid w:val="00B9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7F"/>
  </w:style>
  <w:style w:type="paragraph" w:styleId="ListParagraph">
    <w:name w:val="List Paragraph"/>
    <w:basedOn w:val="Normal"/>
    <w:uiPriority w:val="34"/>
    <w:qFormat/>
    <w:rsid w:val="004A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home/reading-site/find-a-book/library-page?view=image&amp;series=Read+Write+In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QrlgH97v9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OI3fiNkgTO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t6Z4JncoPV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Ash, Caroline</cp:lastModifiedBy>
  <cp:revision>2</cp:revision>
  <dcterms:created xsi:type="dcterms:W3CDTF">2020-06-07T11:59:00Z</dcterms:created>
  <dcterms:modified xsi:type="dcterms:W3CDTF">2020-06-07T11:59:00Z</dcterms:modified>
</cp:coreProperties>
</file>